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032" w:rsidRDefault="00FC59F7" w:rsidP="008A1FC5">
      <w:pPr>
        <w:rPr>
          <w:rFonts w:ascii="Arial" w:hAnsi="Arial" w:cs="Arial"/>
          <w:b/>
          <w:sz w:val="20"/>
          <w:szCs w:val="20"/>
        </w:rPr>
      </w:pPr>
      <w:r w:rsidRPr="00360032">
        <w:rPr>
          <w:rFonts w:ascii="Arial" w:hAnsi="Arial" w:cs="Arial"/>
          <w:b/>
          <w:noProof/>
          <w:szCs w:val="24"/>
        </w:rPr>
        <w:drawing>
          <wp:anchor distT="0" distB="0" distL="114300" distR="114300" simplePos="0" relativeHeight="251658240" behindDoc="1" locked="0" layoutInCell="1" allowOverlap="1">
            <wp:simplePos x="5425937" y="492981"/>
            <wp:positionH relativeFrom="margin">
              <wp:align>right</wp:align>
            </wp:positionH>
            <wp:positionV relativeFrom="margin">
              <wp:align>top</wp:align>
            </wp:positionV>
            <wp:extent cx="1603016" cy="548640"/>
            <wp:effectExtent l="19050" t="0" r="0" b="0"/>
            <wp:wrapSquare wrapText="bothSides"/>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5" cstate="print"/>
                    <a:stretch>
                      <a:fillRect/>
                    </a:stretch>
                  </pic:blipFill>
                  <pic:spPr>
                    <a:xfrm>
                      <a:off x="0" y="0"/>
                      <a:ext cx="1603016" cy="548640"/>
                    </a:xfrm>
                    <a:prstGeom prst="rect">
                      <a:avLst/>
                    </a:prstGeom>
                  </pic:spPr>
                </pic:pic>
              </a:graphicData>
            </a:graphic>
          </wp:anchor>
        </w:drawing>
      </w:r>
      <w:r w:rsidR="001D709C">
        <w:rPr>
          <w:rFonts w:ascii="Arial" w:hAnsi="Arial" w:cs="Arial"/>
          <w:b/>
          <w:noProof/>
          <w:szCs w:val="24"/>
        </w:rPr>
        <w:t>Security Guidelines</w:t>
      </w:r>
    </w:p>
    <w:p w:rsidR="001C487D" w:rsidRDefault="001C487D" w:rsidP="00360032">
      <w:pPr>
        <w:spacing w:after="0" w:line="240" w:lineRule="auto"/>
        <w:rPr>
          <w:rFonts w:ascii="Arial" w:hAnsi="Arial" w:cs="Arial"/>
          <w:sz w:val="20"/>
          <w:szCs w:val="20"/>
        </w:rPr>
      </w:pPr>
    </w:p>
    <w:p w:rsidR="00E10AE9" w:rsidRDefault="00E10AE9" w:rsidP="00360032">
      <w:pPr>
        <w:spacing w:after="0" w:line="240" w:lineRule="auto"/>
        <w:rPr>
          <w:rFonts w:ascii="Arial" w:hAnsi="Arial" w:cs="Arial"/>
          <w:sz w:val="20"/>
          <w:szCs w:val="20"/>
        </w:rPr>
      </w:pPr>
    </w:p>
    <w:p w:rsidR="00E10AE9" w:rsidRDefault="00E10AE9" w:rsidP="00360032">
      <w:pPr>
        <w:spacing w:after="0" w:line="240" w:lineRule="auto"/>
        <w:rPr>
          <w:rFonts w:ascii="Arial" w:hAnsi="Arial" w:cs="Arial"/>
          <w:sz w:val="20"/>
          <w:szCs w:val="20"/>
        </w:rPr>
      </w:pPr>
    </w:p>
    <w:p w:rsidR="001C487D" w:rsidRDefault="001C487D" w:rsidP="001C487D">
      <w:pPr>
        <w:pStyle w:val="ListParagraph"/>
        <w:numPr>
          <w:ilvl w:val="0"/>
          <w:numId w:val="13"/>
        </w:numPr>
        <w:spacing w:after="0" w:line="240" w:lineRule="auto"/>
        <w:rPr>
          <w:rFonts w:ascii="Arial" w:hAnsi="Arial" w:cs="Arial"/>
          <w:sz w:val="20"/>
          <w:szCs w:val="20"/>
        </w:rPr>
      </w:pPr>
      <w:r>
        <w:rPr>
          <w:rFonts w:ascii="Arial" w:hAnsi="Arial" w:cs="Arial"/>
          <w:sz w:val="20"/>
          <w:szCs w:val="20"/>
        </w:rPr>
        <w:t>Allow the person who meets you upon your arrival in country to start and lead topics of conversations, especially while in transport to your destinations.</w:t>
      </w:r>
    </w:p>
    <w:p w:rsidR="001C487D" w:rsidRDefault="001C487D" w:rsidP="001C487D">
      <w:pPr>
        <w:pStyle w:val="ListParagraph"/>
        <w:numPr>
          <w:ilvl w:val="0"/>
          <w:numId w:val="13"/>
        </w:numPr>
        <w:spacing w:after="0" w:line="240" w:lineRule="auto"/>
        <w:rPr>
          <w:rFonts w:ascii="Arial" w:hAnsi="Arial" w:cs="Arial"/>
          <w:sz w:val="20"/>
          <w:szCs w:val="20"/>
        </w:rPr>
      </w:pPr>
      <w:r>
        <w:rPr>
          <w:rFonts w:ascii="Arial" w:hAnsi="Arial" w:cs="Arial"/>
          <w:sz w:val="20"/>
          <w:szCs w:val="20"/>
        </w:rPr>
        <w:t>Assume all taxi drivers and others in close proximity to your conversations understand English.</w:t>
      </w:r>
    </w:p>
    <w:p w:rsidR="00946527" w:rsidRPr="00946527" w:rsidRDefault="001C487D" w:rsidP="00946527">
      <w:pPr>
        <w:pStyle w:val="ListParagraph"/>
        <w:numPr>
          <w:ilvl w:val="0"/>
          <w:numId w:val="13"/>
        </w:numPr>
        <w:spacing w:after="0" w:line="240" w:lineRule="auto"/>
        <w:rPr>
          <w:rFonts w:ascii="Arial" w:hAnsi="Arial" w:cs="Arial"/>
          <w:sz w:val="20"/>
          <w:szCs w:val="20"/>
        </w:rPr>
      </w:pPr>
      <w:r>
        <w:rPr>
          <w:rFonts w:ascii="Arial" w:hAnsi="Arial" w:cs="Arial"/>
          <w:sz w:val="20"/>
          <w:szCs w:val="20"/>
        </w:rPr>
        <w:t xml:space="preserve">Allow </w:t>
      </w:r>
      <w:r w:rsidR="001D709C">
        <w:rPr>
          <w:rFonts w:ascii="Arial" w:hAnsi="Arial" w:cs="Arial"/>
          <w:sz w:val="20"/>
          <w:szCs w:val="20"/>
        </w:rPr>
        <w:t>the partner</w:t>
      </w:r>
      <w:r>
        <w:rPr>
          <w:rFonts w:ascii="Arial" w:hAnsi="Arial" w:cs="Arial"/>
          <w:sz w:val="20"/>
          <w:szCs w:val="20"/>
        </w:rPr>
        <w:t xml:space="preserve"> to lead conversations of sensitive topics in </w:t>
      </w:r>
      <w:r w:rsidR="001D709C">
        <w:rPr>
          <w:rFonts w:ascii="Arial" w:hAnsi="Arial" w:cs="Arial"/>
          <w:sz w:val="20"/>
          <w:szCs w:val="20"/>
        </w:rPr>
        <w:t>the partner’s</w:t>
      </w:r>
      <w:r>
        <w:rPr>
          <w:rFonts w:ascii="Arial" w:hAnsi="Arial" w:cs="Arial"/>
          <w:sz w:val="20"/>
          <w:szCs w:val="20"/>
        </w:rPr>
        <w:t xml:space="preserve"> home. Follow </w:t>
      </w:r>
      <w:r w:rsidR="001D709C">
        <w:rPr>
          <w:rFonts w:ascii="Arial" w:hAnsi="Arial" w:cs="Arial"/>
          <w:sz w:val="20"/>
          <w:szCs w:val="20"/>
        </w:rPr>
        <w:t>the partner’s</w:t>
      </w:r>
      <w:r>
        <w:rPr>
          <w:rFonts w:ascii="Arial" w:hAnsi="Arial" w:cs="Arial"/>
          <w:sz w:val="20"/>
          <w:szCs w:val="20"/>
        </w:rPr>
        <w:t xml:space="preserve"> direction regarding security.</w:t>
      </w:r>
    </w:p>
    <w:p w:rsidR="001C487D" w:rsidRDefault="001C487D" w:rsidP="001C487D">
      <w:pPr>
        <w:pStyle w:val="ListParagraph"/>
        <w:numPr>
          <w:ilvl w:val="0"/>
          <w:numId w:val="13"/>
        </w:numPr>
        <w:spacing w:after="0" w:line="240" w:lineRule="auto"/>
        <w:rPr>
          <w:rFonts w:ascii="Arial" w:hAnsi="Arial" w:cs="Arial"/>
          <w:sz w:val="20"/>
          <w:szCs w:val="20"/>
        </w:rPr>
      </w:pPr>
      <w:r>
        <w:rPr>
          <w:rFonts w:ascii="Arial" w:hAnsi="Arial" w:cs="Arial"/>
          <w:sz w:val="20"/>
          <w:szCs w:val="20"/>
        </w:rPr>
        <w:t xml:space="preserve">Whenever you speak on the telephone, assume you are being heard by </w:t>
      </w:r>
      <w:r w:rsidR="008A1FC5">
        <w:rPr>
          <w:rFonts w:ascii="Arial" w:hAnsi="Arial" w:cs="Arial"/>
          <w:sz w:val="20"/>
          <w:szCs w:val="20"/>
        </w:rPr>
        <w:t>others</w:t>
      </w:r>
      <w:r>
        <w:rPr>
          <w:rFonts w:ascii="Arial" w:hAnsi="Arial" w:cs="Arial"/>
          <w:sz w:val="20"/>
          <w:szCs w:val="20"/>
        </w:rPr>
        <w:t>.</w:t>
      </w:r>
    </w:p>
    <w:p w:rsidR="001C487D" w:rsidRDefault="001C487D" w:rsidP="001C487D">
      <w:pPr>
        <w:pStyle w:val="ListParagraph"/>
        <w:numPr>
          <w:ilvl w:val="0"/>
          <w:numId w:val="13"/>
        </w:numPr>
        <w:spacing w:after="0" w:line="240" w:lineRule="auto"/>
        <w:rPr>
          <w:rFonts w:ascii="Arial" w:hAnsi="Arial" w:cs="Arial"/>
          <w:sz w:val="20"/>
          <w:szCs w:val="20"/>
        </w:rPr>
      </w:pPr>
      <w:r>
        <w:rPr>
          <w:rFonts w:ascii="Arial" w:hAnsi="Arial" w:cs="Arial"/>
          <w:sz w:val="20"/>
          <w:szCs w:val="20"/>
        </w:rPr>
        <w:t>Ask if it is okay to take pictures of people at other times before doing so.</w:t>
      </w:r>
    </w:p>
    <w:p w:rsidR="001C487D" w:rsidRDefault="001C487D" w:rsidP="001C487D">
      <w:pPr>
        <w:pStyle w:val="ListParagraph"/>
        <w:numPr>
          <w:ilvl w:val="0"/>
          <w:numId w:val="13"/>
        </w:numPr>
        <w:spacing w:after="0" w:line="240" w:lineRule="auto"/>
        <w:rPr>
          <w:rFonts w:ascii="Arial" w:hAnsi="Arial" w:cs="Arial"/>
          <w:sz w:val="20"/>
          <w:szCs w:val="20"/>
        </w:rPr>
      </w:pPr>
      <w:r>
        <w:rPr>
          <w:rFonts w:ascii="Arial" w:hAnsi="Arial" w:cs="Arial"/>
          <w:sz w:val="20"/>
          <w:szCs w:val="20"/>
        </w:rPr>
        <w:t>Do not bring missionary newsletters into the country.</w:t>
      </w:r>
    </w:p>
    <w:p w:rsidR="001C487D" w:rsidRDefault="001C487D" w:rsidP="001C487D">
      <w:pPr>
        <w:pStyle w:val="ListParagraph"/>
        <w:numPr>
          <w:ilvl w:val="0"/>
          <w:numId w:val="13"/>
        </w:numPr>
        <w:spacing w:after="0" w:line="240" w:lineRule="auto"/>
        <w:rPr>
          <w:rFonts w:ascii="Arial" w:hAnsi="Arial" w:cs="Arial"/>
          <w:sz w:val="20"/>
          <w:szCs w:val="20"/>
        </w:rPr>
      </w:pPr>
      <w:r>
        <w:rPr>
          <w:rFonts w:ascii="Arial" w:hAnsi="Arial" w:cs="Arial"/>
          <w:sz w:val="20"/>
          <w:szCs w:val="20"/>
        </w:rPr>
        <w:t>Do not identify yourself with Lightbearers or partners on the field at any time, including while in transport to the country of destination.</w:t>
      </w:r>
    </w:p>
    <w:p w:rsidR="001C487D" w:rsidRDefault="001C487D" w:rsidP="001C487D">
      <w:pPr>
        <w:pStyle w:val="ListParagraph"/>
        <w:numPr>
          <w:ilvl w:val="0"/>
          <w:numId w:val="13"/>
        </w:numPr>
        <w:spacing w:after="0" w:line="240" w:lineRule="auto"/>
        <w:rPr>
          <w:rFonts w:ascii="Arial" w:hAnsi="Arial" w:cs="Arial"/>
          <w:sz w:val="20"/>
          <w:szCs w:val="20"/>
        </w:rPr>
      </w:pPr>
      <w:r>
        <w:rPr>
          <w:rFonts w:ascii="Arial" w:hAnsi="Arial" w:cs="Arial"/>
          <w:sz w:val="20"/>
          <w:szCs w:val="20"/>
        </w:rPr>
        <w:t>Do not carry any item that identifies you with Lightbearers or partners on the field.</w:t>
      </w:r>
    </w:p>
    <w:p w:rsidR="001C487D" w:rsidRDefault="001C487D" w:rsidP="001C487D">
      <w:pPr>
        <w:pStyle w:val="ListParagraph"/>
        <w:numPr>
          <w:ilvl w:val="0"/>
          <w:numId w:val="13"/>
        </w:numPr>
        <w:spacing w:after="0" w:line="240" w:lineRule="auto"/>
        <w:rPr>
          <w:rFonts w:ascii="Arial" w:hAnsi="Arial" w:cs="Arial"/>
          <w:sz w:val="20"/>
          <w:szCs w:val="20"/>
        </w:rPr>
      </w:pPr>
      <w:r>
        <w:rPr>
          <w:rFonts w:ascii="Arial" w:hAnsi="Arial" w:cs="Arial"/>
          <w:sz w:val="20"/>
          <w:szCs w:val="20"/>
        </w:rPr>
        <w:t>Don’t mention specific ministries.</w:t>
      </w:r>
    </w:p>
    <w:p w:rsidR="001C487D" w:rsidRDefault="001C487D" w:rsidP="001C487D">
      <w:pPr>
        <w:pStyle w:val="ListParagraph"/>
        <w:numPr>
          <w:ilvl w:val="0"/>
          <w:numId w:val="13"/>
        </w:numPr>
        <w:spacing w:after="0" w:line="240" w:lineRule="auto"/>
        <w:rPr>
          <w:rFonts w:ascii="Arial" w:hAnsi="Arial" w:cs="Arial"/>
          <w:sz w:val="20"/>
          <w:szCs w:val="20"/>
        </w:rPr>
      </w:pPr>
      <w:r>
        <w:rPr>
          <w:rFonts w:ascii="Arial" w:hAnsi="Arial" w:cs="Arial"/>
          <w:sz w:val="20"/>
          <w:szCs w:val="20"/>
        </w:rPr>
        <w:t>If communication back home is necessary, realize that anything put into print is considered public domain.</w:t>
      </w:r>
    </w:p>
    <w:p w:rsidR="001C487D" w:rsidRDefault="001C487D" w:rsidP="001C487D">
      <w:pPr>
        <w:pStyle w:val="ListParagraph"/>
        <w:numPr>
          <w:ilvl w:val="0"/>
          <w:numId w:val="13"/>
        </w:numPr>
        <w:spacing w:after="0" w:line="240" w:lineRule="auto"/>
        <w:rPr>
          <w:rFonts w:ascii="Arial" w:hAnsi="Arial" w:cs="Arial"/>
          <w:sz w:val="20"/>
          <w:szCs w:val="20"/>
        </w:rPr>
      </w:pPr>
      <w:r>
        <w:rPr>
          <w:rFonts w:ascii="Arial" w:hAnsi="Arial" w:cs="Arial"/>
          <w:sz w:val="20"/>
          <w:szCs w:val="20"/>
        </w:rPr>
        <w:t>Do not place Christian stickers or tracts on any material, luggage, mail, etc.</w:t>
      </w:r>
    </w:p>
    <w:p w:rsidR="001C487D" w:rsidRDefault="001C487D" w:rsidP="001C487D">
      <w:pPr>
        <w:pStyle w:val="ListParagraph"/>
        <w:numPr>
          <w:ilvl w:val="0"/>
          <w:numId w:val="13"/>
        </w:numPr>
        <w:spacing w:after="0" w:line="240" w:lineRule="auto"/>
        <w:rPr>
          <w:rFonts w:ascii="Arial" w:hAnsi="Arial" w:cs="Arial"/>
          <w:sz w:val="20"/>
          <w:szCs w:val="20"/>
        </w:rPr>
      </w:pPr>
      <w:r>
        <w:rPr>
          <w:rFonts w:ascii="Arial" w:hAnsi="Arial" w:cs="Arial"/>
          <w:sz w:val="20"/>
          <w:szCs w:val="20"/>
        </w:rPr>
        <w:t>Do not make comments about the religion, its founder, religious leaders, or the holy writings of the p</w:t>
      </w:r>
      <w:r w:rsidR="00946527">
        <w:rPr>
          <w:rFonts w:ascii="Arial" w:hAnsi="Arial" w:cs="Arial"/>
          <w:sz w:val="20"/>
          <w:szCs w:val="20"/>
        </w:rPr>
        <w:t>e</w:t>
      </w:r>
      <w:r>
        <w:rPr>
          <w:rFonts w:ascii="Arial" w:hAnsi="Arial" w:cs="Arial"/>
          <w:sz w:val="20"/>
          <w:szCs w:val="20"/>
        </w:rPr>
        <w:t>opl</w:t>
      </w:r>
      <w:r w:rsidR="00946527">
        <w:rPr>
          <w:rFonts w:ascii="Arial" w:hAnsi="Arial" w:cs="Arial"/>
          <w:sz w:val="20"/>
          <w:szCs w:val="20"/>
        </w:rPr>
        <w:t>e</w:t>
      </w:r>
      <w:r>
        <w:rPr>
          <w:rFonts w:ascii="Arial" w:hAnsi="Arial" w:cs="Arial"/>
          <w:sz w:val="20"/>
          <w:szCs w:val="20"/>
        </w:rPr>
        <w:t xml:space="preserve"> group.</w:t>
      </w:r>
    </w:p>
    <w:p w:rsidR="001C487D" w:rsidRDefault="00946527" w:rsidP="001C487D">
      <w:pPr>
        <w:pStyle w:val="ListParagraph"/>
        <w:numPr>
          <w:ilvl w:val="0"/>
          <w:numId w:val="13"/>
        </w:numPr>
        <w:spacing w:after="0" w:line="240" w:lineRule="auto"/>
        <w:rPr>
          <w:rFonts w:ascii="Arial" w:hAnsi="Arial" w:cs="Arial"/>
          <w:sz w:val="20"/>
          <w:szCs w:val="20"/>
        </w:rPr>
      </w:pPr>
      <w:r>
        <w:rPr>
          <w:rFonts w:ascii="Arial" w:hAnsi="Arial" w:cs="Arial"/>
          <w:sz w:val="20"/>
          <w:szCs w:val="20"/>
        </w:rPr>
        <w:t>Never discuss or write about confidential information.</w:t>
      </w:r>
    </w:p>
    <w:p w:rsidR="00946527" w:rsidRDefault="00946527" w:rsidP="001C487D">
      <w:pPr>
        <w:pStyle w:val="ListParagraph"/>
        <w:numPr>
          <w:ilvl w:val="0"/>
          <w:numId w:val="13"/>
        </w:numPr>
        <w:spacing w:after="0" w:line="240" w:lineRule="auto"/>
        <w:rPr>
          <w:rFonts w:ascii="Arial" w:hAnsi="Arial" w:cs="Arial"/>
          <w:sz w:val="20"/>
          <w:szCs w:val="20"/>
        </w:rPr>
      </w:pPr>
      <w:r>
        <w:rPr>
          <w:rFonts w:ascii="Arial" w:hAnsi="Arial" w:cs="Arial"/>
          <w:sz w:val="20"/>
          <w:szCs w:val="20"/>
        </w:rPr>
        <w:t>Only share information on a “need to know” basis. Ask, “Why am I telling this? What difference will it make?” When in doubt, don’t share information.</w:t>
      </w:r>
    </w:p>
    <w:p w:rsidR="00946527" w:rsidRDefault="00946527" w:rsidP="001C487D">
      <w:pPr>
        <w:pStyle w:val="ListParagraph"/>
        <w:numPr>
          <w:ilvl w:val="0"/>
          <w:numId w:val="13"/>
        </w:numPr>
        <w:spacing w:after="0" w:line="240" w:lineRule="auto"/>
        <w:rPr>
          <w:rFonts w:ascii="Arial" w:hAnsi="Arial" w:cs="Arial"/>
          <w:sz w:val="20"/>
          <w:szCs w:val="20"/>
        </w:rPr>
      </w:pPr>
      <w:r>
        <w:rPr>
          <w:rFonts w:ascii="Arial" w:hAnsi="Arial" w:cs="Arial"/>
          <w:sz w:val="20"/>
          <w:szCs w:val="20"/>
        </w:rPr>
        <w:t xml:space="preserve">Once back in the United States, never use the real names of national believers or display photographs of them during public reporting opportunities (worship, Sunday </w:t>
      </w:r>
      <w:proofErr w:type="gramStart"/>
      <w:r>
        <w:rPr>
          <w:rFonts w:ascii="Arial" w:hAnsi="Arial" w:cs="Arial"/>
          <w:sz w:val="20"/>
          <w:szCs w:val="20"/>
        </w:rPr>
        <w:t>School</w:t>
      </w:r>
      <w:proofErr w:type="gramEnd"/>
      <w:r>
        <w:rPr>
          <w:rFonts w:ascii="Arial" w:hAnsi="Arial" w:cs="Arial"/>
          <w:sz w:val="20"/>
          <w:szCs w:val="20"/>
        </w:rPr>
        <w:t>, etc.).</w:t>
      </w:r>
    </w:p>
    <w:p w:rsidR="00946527" w:rsidRDefault="00946527" w:rsidP="001C487D">
      <w:pPr>
        <w:pStyle w:val="ListParagraph"/>
        <w:numPr>
          <w:ilvl w:val="0"/>
          <w:numId w:val="13"/>
        </w:numPr>
        <w:spacing w:after="0" w:line="240" w:lineRule="auto"/>
        <w:rPr>
          <w:rFonts w:ascii="Arial" w:hAnsi="Arial" w:cs="Arial"/>
          <w:sz w:val="20"/>
          <w:szCs w:val="20"/>
        </w:rPr>
      </w:pPr>
      <w:r>
        <w:rPr>
          <w:rFonts w:ascii="Arial" w:hAnsi="Arial" w:cs="Arial"/>
          <w:sz w:val="20"/>
          <w:szCs w:val="20"/>
        </w:rPr>
        <w:t>Remember that any lack of vigilance in observing these security guidelines could do untold harm to national Christians as well as established and future ministries.</w:t>
      </w:r>
    </w:p>
    <w:p w:rsidR="00883134" w:rsidRPr="00D2033E" w:rsidRDefault="00883134" w:rsidP="001C487D">
      <w:pPr>
        <w:pStyle w:val="ListParagraph"/>
        <w:numPr>
          <w:ilvl w:val="0"/>
          <w:numId w:val="13"/>
        </w:numPr>
        <w:spacing w:after="0" w:line="240" w:lineRule="auto"/>
        <w:rPr>
          <w:rFonts w:ascii="Arial" w:hAnsi="Arial" w:cs="Arial"/>
          <w:sz w:val="20"/>
          <w:szCs w:val="20"/>
        </w:rPr>
      </w:pPr>
      <w:r>
        <w:rPr>
          <w:rFonts w:ascii="Arial" w:hAnsi="Arial" w:cs="Arial"/>
          <w:sz w:val="20"/>
          <w:szCs w:val="20"/>
        </w:rPr>
        <w:t>Use the name of the region (i.e., Southeast Asia) rather than the name of the country.</w:t>
      </w:r>
    </w:p>
    <w:p w:rsidR="00946527" w:rsidRDefault="00946527" w:rsidP="00946527">
      <w:pPr>
        <w:spacing w:after="0" w:line="240" w:lineRule="auto"/>
        <w:rPr>
          <w:rFonts w:ascii="Arial" w:hAnsi="Arial" w:cs="Arial"/>
          <w:sz w:val="20"/>
          <w:szCs w:val="20"/>
        </w:rPr>
      </w:pPr>
    </w:p>
    <w:p w:rsidR="00946527" w:rsidRDefault="00946527" w:rsidP="00946527">
      <w:pPr>
        <w:spacing w:after="0" w:line="240" w:lineRule="auto"/>
        <w:rPr>
          <w:rFonts w:ascii="Arial" w:hAnsi="Arial" w:cs="Arial"/>
          <w:sz w:val="20"/>
          <w:szCs w:val="20"/>
        </w:rPr>
      </w:pPr>
      <w:r>
        <w:rPr>
          <w:rFonts w:ascii="Arial" w:hAnsi="Arial" w:cs="Arial"/>
          <w:sz w:val="20"/>
          <w:szCs w:val="20"/>
        </w:rPr>
        <w:t>In some cases, you will never see a Christian worker during your visit. That may be because there is a lack of Christian workers there, or because it is best that Christians not be seen in contact with you. Even in these instances, many of the above guidelines must be followed so as not to jeopardize your trip or future ministry opportunities.</w:t>
      </w:r>
    </w:p>
    <w:p w:rsidR="008A1FC5" w:rsidRDefault="008A1FC5" w:rsidP="00946527">
      <w:pPr>
        <w:spacing w:after="0" w:line="240" w:lineRule="auto"/>
        <w:rPr>
          <w:rFonts w:ascii="Arial" w:hAnsi="Arial" w:cs="Arial"/>
          <w:sz w:val="20"/>
          <w:szCs w:val="20"/>
        </w:rPr>
      </w:pPr>
    </w:p>
    <w:p w:rsidR="008A1FC5" w:rsidRDefault="008A1FC5" w:rsidP="008A1FC5">
      <w:pPr>
        <w:spacing w:after="0" w:line="240" w:lineRule="auto"/>
        <w:rPr>
          <w:rFonts w:ascii="Arial" w:hAnsi="Arial" w:cs="Arial"/>
          <w:sz w:val="20"/>
          <w:szCs w:val="20"/>
          <w:u w:val="single"/>
        </w:rPr>
      </w:pPr>
      <w:r w:rsidRPr="008A1FC5">
        <w:rPr>
          <w:rFonts w:ascii="Arial" w:hAnsi="Arial" w:cs="Arial"/>
          <w:sz w:val="20"/>
          <w:szCs w:val="20"/>
          <w:u w:val="single"/>
        </w:rPr>
        <w:t>What can I do and not do to witness while I am in this country?</w:t>
      </w:r>
    </w:p>
    <w:p w:rsidR="00195DC4" w:rsidRDefault="00195DC4" w:rsidP="008A1FC5">
      <w:pPr>
        <w:spacing w:after="0" w:line="240" w:lineRule="auto"/>
        <w:rPr>
          <w:rFonts w:ascii="Arial" w:hAnsi="Arial" w:cs="Arial"/>
          <w:sz w:val="20"/>
          <w:szCs w:val="20"/>
        </w:rPr>
      </w:pPr>
    </w:p>
    <w:p w:rsidR="00195DC4" w:rsidRPr="00195DC4" w:rsidRDefault="0048003F" w:rsidP="008A1FC5">
      <w:pPr>
        <w:spacing w:after="0" w:line="240" w:lineRule="auto"/>
        <w:rPr>
          <w:rFonts w:ascii="Arial" w:hAnsi="Arial" w:cs="Arial"/>
          <w:sz w:val="20"/>
          <w:szCs w:val="20"/>
        </w:rPr>
      </w:pPr>
      <w:r>
        <w:rPr>
          <w:rFonts w:ascii="Arial" w:hAnsi="Arial" w:cs="Arial"/>
          <w:sz w:val="20"/>
          <w:szCs w:val="20"/>
        </w:rPr>
        <w:t>This is determined by each ministry partner</w:t>
      </w:r>
      <w:r w:rsidR="00195DC4">
        <w:rPr>
          <w:rFonts w:ascii="Arial" w:hAnsi="Arial" w:cs="Arial"/>
          <w:sz w:val="20"/>
          <w:szCs w:val="20"/>
        </w:rPr>
        <w:t xml:space="preserve">. </w:t>
      </w:r>
      <w:proofErr w:type="gramStart"/>
      <w:r w:rsidR="00195DC4">
        <w:rPr>
          <w:rFonts w:ascii="Arial" w:hAnsi="Arial" w:cs="Arial"/>
          <w:sz w:val="20"/>
          <w:szCs w:val="20"/>
        </w:rPr>
        <w:t>Generally in the 10/40 Window…</w:t>
      </w:r>
      <w:proofErr w:type="gramEnd"/>
    </w:p>
    <w:p w:rsidR="008A1FC5" w:rsidRPr="00A43D1F" w:rsidRDefault="008A1FC5" w:rsidP="008A1FC5">
      <w:pPr>
        <w:spacing w:after="0" w:line="240" w:lineRule="auto"/>
        <w:rPr>
          <w:rFonts w:ascii="Arial" w:hAnsi="Arial" w:cs="Arial"/>
          <w:b/>
          <w:sz w:val="20"/>
          <w:szCs w:val="20"/>
        </w:rPr>
      </w:pPr>
    </w:p>
    <w:p w:rsidR="008A1FC5" w:rsidRPr="008A1FC5" w:rsidRDefault="008A1FC5" w:rsidP="008A1FC5">
      <w:pPr>
        <w:spacing w:after="0" w:line="240" w:lineRule="auto"/>
        <w:rPr>
          <w:rFonts w:ascii="Arial" w:hAnsi="Arial" w:cs="Arial"/>
          <w:sz w:val="20"/>
          <w:szCs w:val="20"/>
        </w:rPr>
      </w:pPr>
      <w:r w:rsidRPr="008A1FC5">
        <w:rPr>
          <w:rFonts w:ascii="Arial" w:hAnsi="Arial" w:cs="Arial"/>
          <w:sz w:val="20"/>
          <w:szCs w:val="20"/>
        </w:rPr>
        <w:t>You cannot:</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Pass out tracts on street corners</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Go door to door and witness</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Carry large quantities of Bibles for distribution</w:t>
      </w:r>
    </w:p>
    <w:p w:rsidR="008A1FC5" w:rsidRPr="00A43D1F" w:rsidRDefault="008A1FC5" w:rsidP="008A1FC5">
      <w:pPr>
        <w:spacing w:after="0" w:line="240" w:lineRule="auto"/>
        <w:rPr>
          <w:rFonts w:ascii="Arial" w:hAnsi="Arial" w:cs="Arial"/>
          <w:sz w:val="20"/>
          <w:szCs w:val="20"/>
        </w:rPr>
      </w:pPr>
    </w:p>
    <w:p w:rsidR="008A1FC5" w:rsidRPr="008A1FC5" w:rsidRDefault="008A1FC5" w:rsidP="008A1FC5">
      <w:pPr>
        <w:spacing w:after="0" w:line="240" w:lineRule="auto"/>
        <w:rPr>
          <w:rFonts w:ascii="Arial" w:hAnsi="Arial" w:cs="Arial"/>
          <w:sz w:val="20"/>
          <w:szCs w:val="20"/>
        </w:rPr>
      </w:pPr>
      <w:r w:rsidRPr="008A1FC5">
        <w:rPr>
          <w:rFonts w:ascii="Arial" w:hAnsi="Arial" w:cs="Arial"/>
          <w:sz w:val="20"/>
          <w:szCs w:val="20"/>
        </w:rPr>
        <w:t>You can:</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Respond to any questions individuals ask you</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Create witnessing situations</w:t>
      </w:r>
    </w:p>
    <w:p w:rsidR="008A1FC5" w:rsidRPr="00A43D1F" w:rsidRDefault="008A1FC5" w:rsidP="008A1FC5">
      <w:pPr>
        <w:spacing w:after="0" w:line="240" w:lineRule="auto"/>
        <w:rPr>
          <w:rFonts w:ascii="Arial" w:hAnsi="Arial" w:cs="Arial"/>
          <w:sz w:val="20"/>
          <w:szCs w:val="20"/>
        </w:rPr>
      </w:pPr>
    </w:p>
    <w:p w:rsidR="008A1FC5" w:rsidRDefault="008A1FC5" w:rsidP="008A1FC5">
      <w:pPr>
        <w:spacing w:after="0" w:line="240" w:lineRule="auto"/>
        <w:rPr>
          <w:rFonts w:ascii="Arial" w:hAnsi="Arial" w:cs="Arial"/>
          <w:sz w:val="20"/>
          <w:szCs w:val="20"/>
          <w:u w:val="single"/>
        </w:rPr>
      </w:pPr>
      <w:r w:rsidRPr="008A1FC5">
        <w:rPr>
          <w:rFonts w:ascii="Arial" w:hAnsi="Arial" w:cs="Arial"/>
          <w:sz w:val="20"/>
          <w:szCs w:val="20"/>
          <w:u w:val="single"/>
        </w:rPr>
        <w:t>Are there words I should avoid?</w:t>
      </w:r>
    </w:p>
    <w:p w:rsidR="008A1FC5" w:rsidRPr="00A43D1F" w:rsidRDefault="008A1FC5" w:rsidP="008A1FC5">
      <w:pPr>
        <w:spacing w:after="0" w:line="240" w:lineRule="auto"/>
        <w:rPr>
          <w:rFonts w:ascii="Arial" w:hAnsi="Arial" w:cs="Arial"/>
          <w:b/>
          <w:sz w:val="20"/>
          <w:szCs w:val="20"/>
        </w:rPr>
      </w:pPr>
      <w:r w:rsidRPr="00A43D1F">
        <w:rPr>
          <w:rFonts w:ascii="Arial" w:hAnsi="Arial" w:cs="Arial"/>
          <w:b/>
          <w:sz w:val="20"/>
          <w:szCs w:val="20"/>
        </w:rPr>
        <w:t xml:space="preserve"> </w:t>
      </w:r>
    </w:p>
    <w:p w:rsidR="008A1FC5" w:rsidRDefault="008A1FC5" w:rsidP="008A1FC5">
      <w:pPr>
        <w:spacing w:after="0" w:line="240" w:lineRule="auto"/>
        <w:rPr>
          <w:rFonts w:ascii="Arial" w:hAnsi="Arial" w:cs="Arial"/>
          <w:sz w:val="20"/>
          <w:szCs w:val="20"/>
        </w:rPr>
      </w:pPr>
      <w:r w:rsidRPr="00A43D1F">
        <w:rPr>
          <w:rFonts w:ascii="Arial" w:hAnsi="Arial" w:cs="Arial"/>
          <w:sz w:val="20"/>
          <w:szCs w:val="20"/>
        </w:rPr>
        <w:t>Avoid these words in your speech, any e-mail and written correspondence while you are in a security-restricted country:</w:t>
      </w:r>
    </w:p>
    <w:p w:rsidR="008A1FC5" w:rsidRPr="00A43D1F" w:rsidRDefault="008A1FC5" w:rsidP="008A1FC5">
      <w:pPr>
        <w:spacing w:after="0" w:line="240" w:lineRule="auto"/>
        <w:rPr>
          <w:rFonts w:ascii="Arial" w:hAnsi="Arial" w:cs="Arial"/>
          <w:sz w:val="20"/>
          <w:szCs w:val="20"/>
        </w:rPr>
      </w:pP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Missions</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Missionaries</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Ministry</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Converts/Conversions</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Religion</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Evangelize/Evangelism</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lastRenderedPageBreak/>
        <w:t>Lightbearers</w:t>
      </w:r>
    </w:p>
    <w:p w:rsidR="008A1FC5"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Do NOT talk about politics or criticize the government</w:t>
      </w:r>
    </w:p>
    <w:p w:rsidR="00192F29" w:rsidRPr="00192F29" w:rsidRDefault="00192F29" w:rsidP="00192F29">
      <w:pPr>
        <w:spacing w:after="0" w:line="240" w:lineRule="auto"/>
        <w:rPr>
          <w:rFonts w:ascii="Arial" w:hAnsi="Arial" w:cs="Arial"/>
          <w:sz w:val="20"/>
          <w:szCs w:val="20"/>
        </w:rPr>
      </w:pPr>
    </w:p>
    <w:p w:rsidR="008A1FC5" w:rsidRDefault="008A1FC5" w:rsidP="008A1FC5">
      <w:pPr>
        <w:spacing w:after="0" w:line="240" w:lineRule="auto"/>
        <w:rPr>
          <w:rFonts w:ascii="Arial" w:hAnsi="Arial" w:cs="Arial"/>
          <w:sz w:val="20"/>
          <w:szCs w:val="20"/>
        </w:rPr>
      </w:pPr>
      <w:r w:rsidRPr="00A43D1F">
        <w:rPr>
          <w:rFonts w:ascii="Arial" w:hAnsi="Arial" w:cs="Arial"/>
          <w:sz w:val="20"/>
          <w:szCs w:val="20"/>
        </w:rPr>
        <w:t>Try substitutions for our church word vocabulary:</w:t>
      </w:r>
    </w:p>
    <w:p w:rsidR="008A1FC5" w:rsidRPr="00A43D1F" w:rsidRDefault="008A1FC5" w:rsidP="008A1FC5">
      <w:pPr>
        <w:spacing w:after="0" w:line="240" w:lineRule="auto"/>
        <w:rPr>
          <w:rFonts w:ascii="Arial" w:hAnsi="Arial" w:cs="Arial"/>
          <w:sz w:val="20"/>
          <w:szCs w:val="20"/>
        </w:rPr>
      </w:pP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Church = meeting place</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Salvation = found the Way</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God = Father</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Missionary = overseas worker</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Bible = the Book</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Pray = think or remember</w:t>
      </w:r>
    </w:p>
    <w:p w:rsidR="008A1FC5" w:rsidRPr="00A43D1F" w:rsidRDefault="008A1FC5" w:rsidP="008A1FC5">
      <w:pPr>
        <w:pStyle w:val="ListParagraph"/>
        <w:numPr>
          <w:ilvl w:val="0"/>
          <w:numId w:val="14"/>
        </w:numPr>
        <w:spacing w:after="0" w:line="240" w:lineRule="auto"/>
        <w:rPr>
          <w:rFonts w:ascii="Arial" w:hAnsi="Arial" w:cs="Arial"/>
          <w:sz w:val="20"/>
          <w:szCs w:val="20"/>
        </w:rPr>
      </w:pPr>
      <w:r w:rsidRPr="00A43D1F">
        <w:rPr>
          <w:rFonts w:ascii="Arial" w:hAnsi="Arial" w:cs="Arial"/>
          <w:sz w:val="20"/>
          <w:szCs w:val="20"/>
        </w:rPr>
        <w:t>Christian = brother or sister</w:t>
      </w:r>
    </w:p>
    <w:p w:rsidR="008A1FC5" w:rsidRPr="00A43D1F" w:rsidRDefault="008A1FC5" w:rsidP="008A1FC5">
      <w:pPr>
        <w:spacing w:after="0" w:line="240" w:lineRule="auto"/>
        <w:rPr>
          <w:rFonts w:ascii="Arial" w:hAnsi="Arial" w:cs="Arial"/>
          <w:sz w:val="20"/>
          <w:szCs w:val="20"/>
        </w:rPr>
      </w:pPr>
    </w:p>
    <w:p w:rsidR="008A1FC5" w:rsidRPr="008A1FC5" w:rsidRDefault="008A1FC5" w:rsidP="008A1FC5">
      <w:pPr>
        <w:spacing w:after="0" w:line="240" w:lineRule="auto"/>
        <w:rPr>
          <w:rFonts w:ascii="Arial" w:hAnsi="Arial" w:cs="Arial"/>
          <w:sz w:val="20"/>
          <w:szCs w:val="20"/>
          <w:u w:val="single"/>
        </w:rPr>
      </w:pPr>
      <w:r w:rsidRPr="008A1FC5">
        <w:rPr>
          <w:rFonts w:ascii="Arial" w:hAnsi="Arial" w:cs="Arial"/>
          <w:sz w:val="20"/>
          <w:szCs w:val="20"/>
          <w:u w:val="single"/>
        </w:rPr>
        <w:t>I want people to pray for me as I go. How much can I tell them about where I am going and what I will be doing?</w:t>
      </w:r>
    </w:p>
    <w:p w:rsidR="008A1FC5" w:rsidRPr="00A43D1F" w:rsidRDefault="008A1FC5" w:rsidP="008A1FC5">
      <w:pPr>
        <w:spacing w:after="0" w:line="240" w:lineRule="auto"/>
        <w:rPr>
          <w:rFonts w:ascii="Arial" w:hAnsi="Arial" w:cs="Arial"/>
          <w:b/>
          <w:sz w:val="20"/>
          <w:szCs w:val="20"/>
        </w:rPr>
      </w:pPr>
    </w:p>
    <w:p w:rsidR="008A1FC5" w:rsidRPr="00A43D1F" w:rsidRDefault="008A1FC5" w:rsidP="008A1FC5">
      <w:pPr>
        <w:spacing w:after="0" w:line="240" w:lineRule="auto"/>
        <w:rPr>
          <w:rFonts w:ascii="Arial" w:hAnsi="Arial" w:cs="Arial"/>
          <w:sz w:val="20"/>
          <w:szCs w:val="20"/>
        </w:rPr>
      </w:pPr>
      <w:r w:rsidRPr="00A43D1F">
        <w:rPr>
          <w:rFonts w:ascii="Arial" w:hAnsi="Arial" w:cs="Arial"/>
          <w:sz w:val="20"/>
          <w:szCs w:val="20"/>
        </w:rPr>
        <w:t xml:space="preserve">Until you have communication from </w:t>
      </w:r>
      <w:r>
        <w:rPr>
          <w:rFonts w:ascii="Arial" w:hAnsi="Arial" w:cs="Arial"/>
          <w:sz w:val="20"/>
          <w:szCs w:val="20"/>
        </w:rPr>
        <w:t>us</w:t>
      </w:r>
      <w:r w:rsidRPr="00A43D1F">
        <w:rPr>
          <w:rFonts w:ascii="Arial" w:hAnsi="Arial" w:cs="Arial"/>
          <w:sz w:val="20"/>
          <w:szCs w:val="20"/>
        </w:rPr>
        <w:t>, keep your information to others general</w:t>
      </w:r>
      <w:r>
        <w:rPr>
          <w:rFonts w:ascii="Arial" w:hAnsi="Arial" w:cs="Arial"/>
          <w:sz w:val="20"/>
          <w:szCs w:val="20"/>
        </w:rPr>
        <w:t>.</w:t>
      </w:r>
      <w:r w:rsidRPr="00A43D1F">
        <w:rPr>
          <w:rFonts w:ascii="Arial" w:hAnsi="Arial" w:cs="Arial"/>
          <w:sz w:val="20"/>
          <w:szCs w:val="20"/>
        </w:rPr>
        <w:t xml:space="preserve"> </w:t>
      </w:r>
      <w:r>
        <w:rPr>
          <w:rFonts w:ascii="Arial" w:hAnsi="Arial" w:cs="Arial"/>
          <w:sz w:val="20"/>
          <w:szCs w:val="20"/>
        </w:rPr>
        <w:t>Y</w:t>
      </w:r>
      <w:r w:rsidRPr="00A43D1F">
        <w:rPr>
          <w:rFonts w:ascii="Arial" w:hAnsi="Arial" w:cs="Arial"/>
          <w:sz w:val="20"/>
          <w:szCs w:val="20"/>
        </w:rPr>
        <w:t xml:space="preserve">ou can say something like: </w:t>
      </w:r>
    </w:p>
    <w:p w:rsidR="008A1FC5" w:rsidRPr="00A43D1F" w:rsidRDefault="008A1FC5" w:rsidP="008A1FC5">
      <w:pPr>
        <w:spacing w:after="0" w:line="240" w:lineRule="auto"/>
        <w:rPr>
          <w:rFonts w:ascii="Arial" w:hAnsi="Arial" w:cs="Arial"/>
          <w:sz w:val="20"/>
          <w:szCs w:val="20"/>
        </w:rPr>
      </w:pPr>
    </w:p>
    <w:p w:rsidR="008A1FC5" w:rsidRPr="00A43D1F" w:rsidRDefault="008A1FC5" w:rsidP="008A1FC5">
      <w:pPr>
        <w:spacing w:after="0" w:line="240" w:lineRule="auto"/>
        <w:rPr>
          <w:rFonts w:ascii="Arial" w:hAnsi="Arial" w:cs="Arial"/>
          <w:sz w:val="20"/>
          <w:szCs w:val="20"/>
        </w:rPr>
      </w:pPr>
      <w:r w:rsidRPr="00A43D1F">
        <w:rPr>
          <w:rFonts w:ascii="Arial" w:hAnsi="Arial" w:cs="Arial"/>
          <w:sz w:val="20"/>
          <w:szCs w:val="20"/>
        </w:rPr>
        <w:t>“I am going to South</w:t>
      </w:r>
      <w:r>
        <w:rPr>
          <w:rFonts w:ascii="Arial" w:hAnsi="Arial" w:cs="Arial"/>
          <w:sz w:val="20"/>
          <w:szCs w:val="20"/>
        </w:rPr>
        <w:t xml:space="preserve"> Asia</w:t>
      </w:r>
      <w:r w:rsidRPr="00A43D1F">
        <w:rPr>
          <w:rFonts w:ascii="Arial" w:hAnsi="Arial" w:cs="Arial"/>
          <w:sz w:val="20"/>
          <w:szCs w:val="20"/>
        </w:rPr>
        <w:t xml:space="preserve"> for two weeks this summer. Pray for me that the Lord will give me many opportunities to share my faith.” </w:t>
      </w:r>
    </w:p>
    <w:p w:rsidR="008A1FC5" w:rsidRDefault="008A1FC5" w:rsidP="008A1FC5">
      <w:pPr>
        <w:spacing w:after="0" w:line="240" w:lineRule="auto"/>
        <w:rPr>
          <w:rFonts w:ascii="Arial" w:hAnsi="Arial" w:cs="Arial"/>
          <w:sz w:val="20"/>
          <w:szCs w:val="20"/>
        </w:rPr>
      </w:pPr>
    </w:p>
    <w:p w:rsidR="008A1FC5" w:rsidRPr="008A1FC5" w:rsidRDefault="008A1FC5" w:rsidP="008A1FC5">
      <w:pPr>
        <w:spacing w:after="0" w:line="240" w:lineRule="auto"/>
        <w:rPr>
          <w:rFonts w:ascii="Arial" w:hAnsi="Arial" w:cs="Arial"/>
          <w:sz w:val="20"/>
          <w:szCs w:val="20"/>
          <w:u w:val="single"/>
        </w:rPr>
      </w:pPr>
      <w:r w:rsidRPr="008A1FC5">
        <w:rPr>
          <w:rFonts w:ascii="Arial" w:hAnsi="Arial" w:cs="Arial"/>
          <w:sz w:val="20"/>
          <w:szCs w:val="20"/>
          <w:u w:val="single"/>
        </w:rPr>
        <w:t>I am going on a mission trip … what do I write on my visa?</w:t>
      </w:r>
    </w:p>
    <w:p w:rsidR="008A1FC5" w:rsidRDefault="008A1FC5" w:rsidP="008A1FC5">
      <w:pPr>
        <w:spacing w:after="0" w:line="240" w:lineRule="auto"/>
        <w:rPr>
          <w:rFonts w:ascii="Arial" w:hAnsi="Arial" w:cs="Arial"/>
          <w:b/>
          <w:sz w:val="20"/>
          <w:szCs w:val="20"/>
        </w:rPr>
      </w:pPr>
    </w:p>
    <w:p w:rsidR="008A1FC5" w:rsidRDefault="008A1FC5" w:rsidP="008A1FC5">
      <w:pPr>
        <w:spacing w:after="0" w:line="240" w:lineRule="auto"/>
        <w:rPr>
          <w:rFonts w:ascii="Arial" w:hAnsi="Arial" w:cs="Arial"/>
          <w:sz w:val="20"/>
          <w:szCs w:val="20"/>
        </w:rPr>
      </w:pPr>
      <w:r>
        <w:rPr>
          <w:rFonts w:ascii="Arial" w:hAnsi="Arial" w:cs="Arial"/>
          <w:sz w:val="20"/>
          <w:szCs w:val="20"/>
        </w:rPr>
        <w:t>Tourism</w:t>
      </w:r>
    </w:p>
    <w:p w:rsidR="008A1FC5" w:rsidRDefault="008A1FC5" w:rsidP="008A1FC5">
      <w:pPr>
        <w:spacing w:after="0" w:line="240" w:lineRule="auto"/>
        <w:rPr>
          <w:rFonts w:ascii="Arial" w:hAnsi="Arial" w:cs="Arial"/>
          <w:sz w:val="20"/>
          <w:szCs w:val="20"/>
        </w:rPr>
      </w:pPr>
    </w:p>
    <w:p w:rsidR="008A1FC5" w:rsidRDefault="008A1FC5" w:rsidP="00946527">
      <w:pPr>
        <w:spacing w:after="0" w:line="240" w:lineRule="auto"/>
        <w:rPr>
          <w:rFonts w:ascii="Arial" w:hAnsi="Arial" w:cs="Arial"/>
          <w:sz w:val="20"/>
          <w:szCs w:val="20"/>
          <w:u w:val="single"/>
        </w:rPr>
      </w:pPr>
    </w:p>
    <w:p w:rsidR="00195DC4" w:rsidRDefault="00195DC4" w:rsidP="00946527">
      <w:pPr>
        <w:spacing w:after="0" w:line="240" w:lineRule="auto"/>
        <w:rPr>
          <w:rFonts w:ascii="Arial" w:hAnsi="Arial" w:cs="Arial"/>
          <w:sz w:val="20"/>
          <w:szCs w:val="20"/>
          <w:u w:val="single"/>
        </w:rPr>
      </w:pPr>
      <w:r w:rsidRPr="00195DC4">
        <w:rPr>
          <w:rFonts w:ascii="Arial" w:hAnsi="Arial" w:cs="Arial"/>
          <w:sz w:val="20"/>
          <w:szCs w:val="20"/>
          <w:u w:val="single"/>
        </w:rPr>
        <w:t>Is this lying?</w:t>
      </w:r>
    </w:p>
    <w:p w:rsidR="00195DC4" w:rsidRDefault="00195DC4" w:rsidP="00946527">
      <w:pPr>
        <w:spacing w:after="0" w:line="240" w:lineRule="auto"/>
        <w:rPr>
          <w:rFonts w:ascii="Arial" w:hAnsi="Arial" w:cs="Arial"/>
          <w:sz w:val="20"/>
          <w:szCs w:val="20"/>
          <w:u w:val="single"/>
        </w:rPr>
      </w:pPr>
    </w:p>
    <w:p w:rsidR="00195DC4" w:rsidRDefault="00195DC4" w:rsidP="00946527">
      <w:pPr>
        <w:spacing w:after="0" w:line="240" w:lineRule="auto"/>
        <w:rPr>
          <w:rFonts w:ascii="Arial" w:hAnsi="Arial" w:cs="Arial"/>
          <w:sz w:val="20"/>
          <w:szCs w:val="20"/>
        </w:rPr>
      </w:pPr>
      <w:r>
        <w:rPr>
          <w:rFonts w:ascii="Arial" w:hAnsi="Arial" w:cs="Arial"/>
          <w:sz w:val="20"/>
          <w:szCs w:val="20"/>
        </w:rPr>
        <w:t>As Americans, we struggle with anything but “the whole truth and nothing but the truth,” yet we see Biblical examples of not answering questions (Jesus, Moses’ mother, Joseph, etc.).</w:t>
      </w:r>
    </w:p>
    <w:p w:rsidR="00195DC4" w:rsidRDefault="00195DC4" w:rsidP="00946527">
      <w:pPr>
        <w:spacing w:after="0" w:line="240" w:lineRule="auto"/>
        <w:rPr>
          <w:rFonts w:ascii="Arial" w:hAnsi="Arial" w:cs="Arial"/>
          <w:sz w:val="20"/>
          <w:szCs w:val="20"/>
        </w:rPr>
      </w:pPr>
    </w:p>
    <w:p w:rsidR="00195DC4" w:rsidRDefault="00195DC4" w:rsidP="00946527">
      <w:pPr>
        <w:spacing w:after="0" w:line="240" w:lineRule="auto"/>
        <w:rPr>
          <w:rFonts w:ascii="Arial" w:hAnsi="Arial" w:cs="Arial"/>
          <w:sz w:val="20"/>
          <w:szCs w:val="20"/>
          <w:u w:val="single"/>
        </w:rPr>
      </w:pPr>
      <w:r>
        <w:rPr>
          <w:rFonts w:ascii="Arial" w:hAnsi="Arial" w:cs="Arial"/>
          <w:sz w:val="20"/>
          <w:szCs w:val="20"/>
          <w:u w:val="single"/>
        </w:rPr>
        <w:t xml:space="preserve">What about Facebook? </w:t>
      </w:r>
      <w:proofErr w:type="gramStart"/>
      <w:r>
        <w:rPr>
          <w:rFonts w:ascii="Arial" w:hAnsi="Arial" w:cs="Arial"/>
          <w:sz w:val="20"/>
          <w:szCs w:val="20"/>
          <w:u w:val="single"/>
        </w:rPr>
        <w:t>Pictures?</w:t>
      </w:r>
      <w:proofErr w:type="gramEnd"/>
    </w:p>
    <w:p w:rsidR="00195DC4" w:rsidRDefault="00195DC4" w:rsidP="00946527">
      <w:pPr>
        <w:spacing w:after="0" w:line="240" w:lineRule="auto"/>
        <w:rPr>
          <w:rFonts w:ascii="Arial" w:hAnsi="Arial" w:cs="Arial"/>
          <w:sz w:val="20"/>
          <w:szCs w:val="20"/>
          <w:u w:val="single"/>
        </w:rPr>
      </w:pPr>
    </w:p>
    <w:p w:rsidR="00195DC4" w:rsidRDefault="0084155D" w:rsidP="00946527">
      <w:pPr>
        <w:spacing w:after="0" w:line="240" w:lineRule="auto"/>
        <w:rPr>
          <w:rFonts w:ascii="Arial" w:hAnsi="Arial" w:cs="Arial"/>
          <w:sz w:val="20"/>
          <w:szCs w:val="20"/>
        </w:rPr>
      </w:pPr>
      <w:r>
        <w:rPr>
          <w:rFonts w:ascii="Arial" w:hAnsi="Arial" w:cs="Arial"/>
          <w:sz w:val="20"/>
          <w:szCs w:val="20"/>
        </w:rPr>
        <w:t xml:space="preserve">Do not ever post the names of partners. </w:t>
      </w:r>
    </w:p>
    <w:p w:rsidR="0084155D" w:rsidRPr="00195DC4" w:rsidRDefault="0048003F" w:rsidP="0048003F">
      <w:pPr>
        <w:spacing w:after="0" w:line="240" w:lineRule="auto"/>
        <w:rPr>
          <w:rFonts w:ascii="Arial" w:hAnsi="Arial" w:cs="Arial"/>
          <w:sz w:val="20"/>
          <w:szCs w:val="20"/>
        </w:rPr>
      </w:pPr>
      <w:r w:rsidRPr="0048003F">
        <w:rPr>
          <w:rFonts w:ascii="Arial" w:hAnsi="Arial" w:cs="Arial"/>
          <w:sz w:val="20"/>
          <w:szCs w:val="20"/>
        </w:rPr>
        <w:t>You may not post the name of the country, but you may post pictures IF the partner gives approval. Do not tag the partner or anyone who lives in the country.</w:t>
      </w:r>
    </w:p>
    <w:sectPr w:rsidR="0084155D" w:rsidRPr="00195DC4" w:rsidSect="00FC59F7">
      <w:pgSz w:w="12240" w:h="15840"/>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Times">
    <w:altName w:val="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5E74049"/>
    <w:multiLevelType w:val="hybridMultilevel"/>
    <w:tmpl w:val="594A00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460C6B"/>
    <w:multiLevelType w:val="hybridMultilevel"/>
    <w:tmpl w:val="862A7D50"/>
    <w:lvl w:ilvl="0" w:tplc="2496FEC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AD684D"/>
    <w:multiLevelType w:val="hybridMultilevel"/>
    <w:tmpl w:val="C17C4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FC59F7"/>
    <w:rsid w:val="000D0C17"/>
    <w:rsid w:val="000D3409"/>
    <w:rsid w:val="00192F29"/>
    <w:rsid w:val="00195DC4"/>
    <w:rsid w:val="001B1927"/>
    <w:rsid w:val="001C44EF"/>
    <w:rsid w:val="001C487D"/>
    <w:rsid w:val="001D709C"/>
    <w:rsid w:val="002023BA"/>
    <w:rsid w:val="00241B32"/>
    <w:rsid w:val="002E500E"/>
    <w:rsid w:val="00360032"/>
    <w:rsid w:val="00386BEA"/>
    <w:rsid w:val="003B1C29"/>
    <w:rsid w:val="00421BC2"/>
    <w:rsid w:val="0048003F"/>
    <w:rsid w:val="004A1F0B"/>
    <w:rsid w:val="004A787D"/>
    <w:rsid w:val="00501B4D"/>
    <w:rsid w:val="005C6CE7"/>
    <w:rsid w:val="007709E6"/>
    <w:rsid w:val="0084155D"/>
    <w:rsid w:val="00883134"/>
    <w:rsid w:val="008A1FC5"/>
    <w:rsid w:val="00946527"/>
    <w:rsid w:val="009F1A16"/>
    <w:rsid w:val="00B060FA"/>
    <w:rsid w:val="00B72B76"/>
    <w:rsid w:val="00BE37A7"/>
    <w:rsid w:val="00C02AA0"/>
    <w:rsid w:val="00C20F2B"/>
    <w:rsid w:val="00C84EC7"/>
    <w:rsid w:val="00CB4DFD"/>
    <w:rsid w:val="00D2033E"/>
    <w:rsid w:val="00E10AE9"/>
    <w:rsid w:val="00F16523"/>
    <w:rsid w:val="00F41D1F"/>
    <w:rsid w:val="00F60EA3"/>
    <w:rsid w:val="00FC59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BE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59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9F7"/>
    <w:rPr>
      <w:rFonts w:ascii="Tahoma" w:hAnsi="Tahoma" w:cs="Tahoma"/>
      <w:sz w:val="16"/>
      <w:szCs w:val="16"/>
    </w:rPr>
  </w:style>
  <w:style w:type="paragraph" w:customStyle="1" w:styleId="BodySmall">
    <w:name w:val="Body Small"/>
    <w:rsid w:val="00FC59F7"/>
    <w:pPr>
      <w:spacing w:after="0" w:line="288" w:lineRule="auto"/>
    </w:pPr>
    <w:rPr>
      <w:rFonts w:ascii="Courier New" w:eastAsia="Courier New" w:hAnsi="Courier New" w:cs="Times New Roman"/>
      <w:b/>
      <w:color w:val="654867"/>
      <w:kern w:val="1"/>
      <w:sz w:val="28"/>
      <w:szCs w:val="20"/>
    </w:rPr>
  </w:style>
  <w:style w:type="character" w:styleId="Hyperlink">
    <w:name w:val="Hyperlink"/>
    <w:rsid w:val="009F1A16"/>
    <w:rPr>
      <w:color w:val="000080"/>
      <w:u w:val="single"/>
    </w:rPr>
  </w:style>
  <w:style w:type="paragraph" w:styleId="ListParagraph">
    <w:name w:val="List Paragraph"/>
    <w:basedOn w:val="Normal"/>
    <w:uiPriority w:val="34"/>
    <w:qFormat/>
    <w:rsid w:val="00241B32"/>
    <w:pPr>
      <w:ind w:left="720"/>
      <w:contextualSpacing/>
    </w:pPr>
  </w:style>
  <w:style w:type="paragraph" w:customStyle="1" w:styleId="TableContents">
    <w:name w:val="Table Contents"/>
    <w:basedOn w:val="Normal"/>
    <w:rsid w:val="004A787D"/>
    <w:pPr>
      <w:widowControl w:val="0"/>
      <w:suppressLineNumbers/>
      <w:suppressAutoHyphens/>
      <w:spacing w:after="0" w:line="240" w:lineRule="auto"/>
    </w:pPr>
    <w:rPr>
      <w:rFonts w:ascii="Times" w:eastAsia="Times" w:hAnsi="Times" w:cs="Times New Roman"/>
      <w:sz w:val="24"/>
      <w:szCs w:val="20"/>
    </w:rPr>
  </w:style>
  <w:style w:type="paragraph" w:customStyle="1" w:styleId="TableHeading">
    <w:name w:val="Table Heading"/>
    <w:basedOn w:val="TableContents"/>
    <w:rsid w:val="004A787D"/>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580</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Lightbearers</dc:creator>
  <cp:lastModifiedBy>Lightbearers</cp:lastModifiedBy>
  <cp:revision>10</cp:revision>
  <dcterms:created xsi:type="dcterms:W3CDTF">2011-04-13T20:52:00Z</dcterms:created>
  <dcterms:modified xsi:type="dcterms:W3CDTF">2012-02-06T15:30:00Z</dcterms:modified>
</cp:coreProperties>
</file>